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 PER L’ITALIA S.P.A.</w:t>
      </w:r>
    </w:p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Società soggetta all’attività di direzione e</w:t>
      </w:r>
      <w:proofErr w:type="gramStart"/>
      <w:r w:rsidRPr="00D86571">
        <w:rPr>
          <w:rFonts w:ascii="Garamond" w:hAnsi="Garamond"/>
          <w:b/>
          <w:bCs/>
          <w:color w:val="000000"/>
        </w:rPr>
        <w:t xml:space="preserve">  </w:t>
      </w:r>
      <w:proofErr w:type="gramEnd"/>
      <w:r w:rsidRPr="00D86571">
        <w:rPr>
          <w:rFonts w:ascii="Garamond" w:hAnsi="Garamond"/>
          <w:b/>
          <w:bCs/>
          <w:color w:val="000000"/>
        </w:rPr>
        <w:t xml:space="preserve">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S.p.A.</w:t>
      </w:r>
    </w:p>
    <w:p w:rsidR="00245D1D" w:rsidRPr="002D17D6" w:rsidRDefault="00245D1D" w:rsidP="00245D1D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4B6353" w:rsidRPr="004B6353" w:rsidRDefault="004B6353" w:rsidP="004B6353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4B6353">
        <w:rPr>
          <w:rFonts w:ascii="Garamond" w:hAnsi="Garamond"/>
          <w:color w:val="000000"/>
          <w:sz w:val="24"/>
          <w:szCs w:val="24"/>
        </w:rPr>
        <w:t xml:space="preserve">ai fini dell'individuazione di Operatori Economici da invitare alla procedura negoziata mediante avviso pubblico nel rispetto di quanto previsto nelle Linee Guida n. 4 di attuazione del D. </w:t>
      </w:r>
      <w:proofErr w:type="spellStart"/>
      <w:r w:rsidRPr="004B6353">
        <w:rPr>
          <w:rFonts w:ascii="Garamond" w:hAnsi="Garamond"/>
          <w:color w:val="000000"/>
          <w:sz w:val="24"/>
          <w:szCs w:val="24"/>
        </w:rPr>
        <w:t>Lgs</w:t>
      </w:r>
      <w:proofErr w:type="spellEnd"/>
      <w:r w:rsidRPr="004B6353">
        <w:rPr>
          <w:rFonts w:ascii="Garamond" w:hAnsi="Garamond"/>
          <w:color w:val="000000"/>
          <w:sz w:val="24"/>
          <w:szCs w:val="24"/>
        </w:rPr>
        <w:t xml:space="preserve">. n. 50/2016 </w:t>
      </w:r>
      <w:proofErr w:type="spellStart"/>
      <w:proofErr w:type="gramStart"/>
      <w:r w:rsidRPr="004B6353">
        <w:rPr>
          <w:rFonts w:ascii="Garamond" w:hAnsi="Garamond"/>
          <w:color w:val="000000"/>
          <w:sz w:val="24"/>
          <w:szCs w:val="24"/>
        </w:rPr>
        <w:t>s.m.i.</w:t>
      </w:r>
      <w:proofErr w:type="spellEnd"/>
      <w:proofErr w:type="gramEnd"/>
      <w:r w:rsidRPr="004B6353">
        <w:rPr>
          <w:rFonts w:ascii="Garamond" w:hAnsi="Garamond"/>
          <w:color w:val="000000"/>
          <w:sz w:val="24"/>
          <w:szCs w:val="24"/>
        </w:rPr>
        <w:t xml:space="preserve"> (di seguito anche solo “Codice”) per la stipula di un Contratto di servizi</w:t>
      </w:r>
      <w:r w:rsidRPr="004B6353">
        <w:rPr>
          <w:rFonts w:ascii="Garamond" w:hAnsi="Garamond"/>
          <w:sz w:val="24"/>
          <w:szCs w:val="24"/>
        </w:rPr>
        <w:t xml:space="preserve"> </w:t>
      </w:r>
      <w:r w:rsidRPr="004B6353">
        <w:rPr>
          <w:rFonts w:ascii="Garamond" w:hAnsi="Garamond"/>
          <w:color w:val="000000"/>
          <w:sz w:val="24"/>
          <w:szCs w:val="24"/>
        </w:rPr>
        <w:t xml:space="preserve">– ai sensi dell’art. 36 comma 2 </w:t>
      </w:r>
    </w:p>
    <w:p w:rsidR="00245D1D" w:rsidRPr="007C14F5" w:rsidRDefault="00245D1D" w:rsidP="00245D1D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proofErr w:type="gramStart"/>
      <w:r w:rsidRPr="002D17D6">
        <w:rPr>
          <w:rFonts w:ascii="Garamond" w:hAnsi="Garamond"/>
          <w:b/>
          <w:color w:val="000000"/>
        </w:rPr>
        <w:t xml:space="preserve"> :</w:t>
      </w:r>
      <w:proofErr w:type="gramEnd"/>
      <w:r w:rsidRPr="002D17D6">
        <w:rPr>
          <w:rFonts w:ascii="Garamond" w:hAnsi="Garamond"/>
          <w:b/>
          <w:color w:val="000000"/>
        </w:rPr>
        <w:t xml:space="preserve"> </w:t>
      </w:r>
      <w:r w:rsidR="00A97948" w:rsidRPr="007C14F5">
        <w:rPr>
          <w:rFonts w:ascii="Garamond" w:hAnsi="Garamond"/>
          <w:b/>
          <w:color w:val="000000"/>
        </w:rPr>
        <w:t xml:space="preserve">COD APP </w:t>
      </w:r>
      <w:r w:rsidR="005E4E57">
        <w:rPr>
          <w:rFonts w:ascii="Garamond" w:hAnsi="Garamond"/>
          <w:b/>
          <w:color w:val="000000"/>
        </w:rPr>
        <w:t>03</w:t>
      </w:r>
      <w:r w:rsidR="00DC1926">
        <w:rPr>
          <w:rFonts w:ascii="Garamond" w:hAnsi="Garamond"/>
          <w:b/>
          <w:color w:val="000000"/>
        </w:rPr>
        <w:t>/FIRENZE/2019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>
        <w:rPr>
          <w:rFonts w:ascii="Garamond" w:hAnsi="Garamond"/>
          <w:b/>
        </w:rPr>
        <w:t>IV Tronco Firenze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>
        <w:rPr>
          <w:rFonts w:ascii="Garamond" w:hAnsi="Garamond"/>
          <w:b/>
        </w:rPr>
        <w:t>di Limite, snc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50013 Campi Bisenzio (FI)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In qualità di</w:t>
      </w:r>
      <w:proofErr w:type="gramEnd"/>
      <w:r w:rsidRPr="002D17D6">
        <w:rPr>
          <w:rFonts w:ascii="Garamond" w:hAnsi="Garamond"/>
        </w:rPr>
        <w:t xml:space="preserve"> 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C.f</w:t>
      </w:r>
      <w:proofErr w:type="gramEnd"/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Tel....................................................................... fax...............................................................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indirizzo</w:t>
      </w:r>
      <w:proofErr w:type="gramEnd"/>
      <w:r w:rsidRPr="002D17D6">
        <w:rPr>
          <w:rFonts w:ascii="Garamond" w:hAnsi="Garamond"/>
        </w:rPr>
        <w:t xml:space="preserve"> MAIL ………………………………………………………………………………..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indirizzo</w:t>
      </w:r>
      <w:proofErr w:type="gramEnd"/>
      <w:r w:rsidRPr="002D17D6">
        <w:rPr>
          <w:rFonts w:ascii="Garamond" w:hAnsi="Garamond"/>
        </w:rPr>
        <w:t xml:space="preserve"> posta elettronica certificata PEC......................................................................................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di</w:t>
      </w:r>
      <w:proofErr w:type="gramEnd"/>
      <w:r w:rsidRPr="002D17D6">
        <w:rPr>
          <w:rFonts w:ascii="Garamond" w:hAnsi="Garamond"/>
        </w:rPr>
        <w:t xml:space="preserve"> manifestare l’interesse a partecipare alla procedura negoziata in oggetto e che intende partecipare</w:t>
      </w:r>
      <w:r w:rsidRPr="002D17D6">
        <w:rPr>
          <w:rStyle w:val="Rimandonotaapidipagina"/>
          <w:rFonts w:ascii="Garamond" w:hAnsi="Garamond"/>
        </w:rPr>
        <w:footnoteReference w:id="1"/>
      </w:r>
      <w:r w:rsidRPr="002D17D6">
        <w:rPr>
          <w:rFonts w:ascii="Garamond" w:hAnsi="Garamond"/>
        </w:rPr>
        <w:t xml:space="preserve"> come:</w:t>
      </w:r>
    </w:p>
    <w:p w:rsidR="00245D1D" w:rsidRPr="002D17D6" w:rsidRDefault="00FE4AD2" w:rsidP="00245D1D">
      <w:pPr>
        <w:ind w:left="720"/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298450</wp:posOffset>
                </wp:positionV>
                <wp:extent cx="252095" cy="107950"/>
                <wp:effectExtent l="0" t="0" r="14605" b="2540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pt;margin-top:23.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pG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c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" filled="f" strokecolor="windowText" strokeweight=".5pt">
                <v:path arrowok="t"/>
              </v:rect>
            </w:pict>
          </mc:Fallback>
        </mc:AlternateContent>
      </w:r>
    </w:p>
    <w:p w:rsidR="00407572" w:rsidRDefault="00407572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Impresa singola</w:t>
      </w:r>
      <w:r w:rsidR="00407572">
        <w:rPr>
          <w:rFonts w:ascii="Garamond" w:hAnsi="Garamond"/>
        </w:rPr>
        <w:t>................................................................................................................................................................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7D6">
        <w:rPr>
          <w:rFonts w:ascii="Garamond" w:hAnsi="Garamond"/>
        </w:rPr>
        <w:t>Capogruppo di RTI/consorzio/GEIE di tipo orizzontale/verticale/misto costituito fra le imprese:.........................................................................................................................................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</w:t>
      </w:r>
      <w:r w:rsidRPr="002D17D6">
        <w:rPr>
          <w:rFonts w:ascii="Garamond" w:hAnsi="Garamond"/>
        </w:rPr>
        <w:t>..</w:t>
      </w:r>
      <w:proofErr w:type="gramStart"/>
      <w:r w:rsidRPr="002D17D6">
        <w:rPr>
          <w:rFonts w:ascii="Garamond" w:hAnsi="Garamond"/>
        </w:rPr>
        <w:t>.;</w:t>
      </w:r>
      <w:proofErr w:type="gramEnd"/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407572" w:rsidRDefault="00FE4AD2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32385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.95pt;margin-top:2.55pt;width:19.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" filled="f" strokecolor="windowText" strokeweight=".5pt">
                <v:path arrowok="t"/>
              </v:rect>
            </w:pict>
          </mc:Fallback>
        </mc:AlternateConten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da</w:t>
      </w:r>
      <w:proofErr w:type="gramEnd"/>
      <w:r w:rsidRPr="002D17D6">
        <w:rPr>
          <w:rFonts w:ascii="Garamond" w:hAnsi="Garamond"/>
        </w:rPr>
        <w:t xml:space="preserve"> costituirsi fra le imprese:.........</w:t>
      </w:r>
      <w:r w:rsidR="00407572">
        <w:rPr>
          <w:rFonts w:ascii="Garamond" w:hAnsi="Garamond"/>
        </w:rPr>
        <w:t>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FE4AD2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29845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5.2pt;margin-top:2.35pt;width:19.8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AgN7qv3AAAAAY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Mandante di RTI/consorzio/GEIE di tipo orizzontale/verticale/misto costituito fra le imprese:</w:t>
      </w:r>
      <w:r w:rsidR="00407572">
        <w:rPr>
          <w:rFonts w:ascii="Garamond" w:hAnsi="Garamond"/>
        </w:rPr>
        <w:t>..........................</w:t>
      </w:r>
      <w:proofErr w:type="gramEnd"/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...........................................................</w:t>
      </w:r>
      <w:r w:rsidRPr="002D17D6">
        <w:rPr>
          <w:rFonts w:ascii="Garamond" w:hAnsi="Garamond"/>
        </w:rPr>
        <w:t>.</w:t>
      </w:r>
      <w:proofErr w:type="gramStart"/>
      <w:r w:rsidRPr="002D17D6">
        <w:rPr>
          <w:rFonts w:ascii="Garamond" w:hAnsi="Garamond"/>
        </w:rPr>
        <w:t>;</w:t>
      </w:r>
      <w:proofErr w:type="gramEnd"/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FE4AD2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264795</wp:posOffset>
                </wp:positionV>
                <wp:extent cx="196215" cy="144780"/>
                <wp:effectExtent l="0" t="0" r="13335" b="266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6.65pt;margin-top:20.85pt;width:15.4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45D1D" w:rsidRPr="002D17D6">
        <w:rPr>
          <w:rFonts w:ascii="Garamond" w:hAnsi="Garamond"/>
        </w:rPr>
        <w:t xml:space="preserve">Oppure 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da</w:t>
      </w:r>
      <w:proofErr w:type="gramEnd"/>
      <w:r w:rsidRPr="002D17D6">
        <w:rPr>
          <w:rFonts w:ascii="Garamond" w:hAnsi="Garamond"/>
        </w:rPr>
        <w:t xml:space="preserve"> costituirsi fra le imprese:...............................................</w:t>
      </w:r>
      <w:r w:rsidR="00407572">
        <w:rPr>
          <w:rFonts w:ascii="Garamond" w:hAnsi="Garamond"/>
        </w:rPr>
        <w:t>.................................................................................................</w:t>
      </w:r>
      <w:r w:rsidRPr="002D17D6">
        <w:rPr>
          <w:rFonts w:ascii="Garamond" w:hAnsi="Garamond"/>
        </w:rPr>
        <w:t>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45D1D" w:rsidRPr="002D17D6" w:rsidRDefault="00FE4AD2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29210</wp:posOffset>
                </wp:positionV>
                <wp:extent cx="252095" cy="175260"/>
                <wp:effectExtent l="0" t="0" r="14605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2095" cy="175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2.1pt;margin-top:2.3pt;width:19.85pt;height:13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" filled="f" strokeweight=".5pt"/>
            </w:pict>
          </mc:Fallback>
        </mc:AlternateContent>
      </w:r>
    </w:p>
    <w:p w:rsidR="00245D1D" w:rsidRPr="002D17D6" w:rsidRDefault="00245D1D" w:rsidP="00407572">
      <w:pPr>
        <w:jc w:val="both"/>
        <w:rPr>
          <w:rFonts w:ascii="Garamond" w:hAnsi="Garamond"/>
        </w:rPr>
      </w:pPr>
      <w:proofErr w:type="gramStart"/>
      <w:r w:rsidRPr="002D17D6">
        <w:rPr>
          <w:rFonts w:ascii="Garamond" w:hAnsi="Garamond"/>
        </w:rPr>
        <w:t>altro</w:t>
      </w:r>
      <w:proofErr w:type="gramEnd"/>
      <w:r w:rsidRPr="002D17D6">
        <w:rPr>
          <w:rFonts w:ascii="Garamond" w:hAnsi="Garamond"/>
        </w:rPr>
        <w:t xml:space="preserve"> ......................</w:t>
      </w:r>
      <w:r w:rsidR="00407572">
        <w:rPr>
          <w:rFonts w:ascii="Garamond" w:hAnsi="Garamond"/>
        </w:rPr>
        <w:t>..................................................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......................................................................................................................;</w:t>
      </w:r>
    </w:p>
    <w:p w:rsidR="00245D1D" w:rsidRPr="002D17D6" w:rsidRDefault="00245D1D" w:rsidP="00245D1D">
      <w:pPr>
        <w:ind w:left="72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>
        <w:rPr>
          <w:rFonts w:ascii="Garamond" w:hAnsi="Garamond"/>
          <w:b/>
        </w:rPr>
        <w:t>:</w:t>
      </w: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proofErr w:type="gramStart"/>
      <w:r w:rsidRPr="002D17D6">
        <w:rPr>
          <w:rFonts w:ascii="Garamond" w:hAnsi="Garamond" w:cs="Times New Roman"/>
          <w:sz w:val="24"/>
          <w:szCs w:val="24"/>
        </w:rPr>
        <w:t xml:space="preserve">L’ </w:t>
      </w:r>
      <w:proofErr w:type="gramEnd"/>
      <w:r w:rsidRPr="002D17D6">
        <w:rPr>
          <w:rFonts w:ascii="Garamond" w:hAnsi="Garamond" w:cs="Times New Roman"/>
          <w:sz w:val="24"/>
          <w:szCs w:val="24"/>
        </w:rPr>
        <w:t xml:space="preserve">assenza dei motivi di esclusione dall’art. 80 del </w:t>
      </w:r>
      <w:proofErr w:type="spellStart"/>
      <w:proofErr w:type="gram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proofErr w:type="gramEnd"/>
      <w:r w:rsidRPr="002D17D6">
        <w:rPr>
          <w:rFonts w:ascii="Garamond" w:hAnsi="Garamond" w:cs="Times New Roman"/>
          <w:sz w:val="24"/>
          <w:szCs w:val="24"/>
        </w:rPr>
        <w:t xml:space="preserve"> 50/2016s.m.i.;</w:t>
      </w:r>
    </w:p>
    <w:p w:rsidR="00245D1D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</w:t>
      </w:r>
      <w:proofErr w:type="gramStart"/>
      <w:r w:rsidRPr="002D17D6">
        <w:rPr>
          <w:rFonts w:ascii="Garamond" w:hAnsi="Garamond" w:cs="Times New Roman"/>
          <w:sz w:val="24"/>
          <w:szCs w:val="24"/>
        </w:rPr>
        <w:t>di ............................................. per</w:t>
      </w:r>
      <w:proofErr w:type="gramEnd"/>
      <w:r w:rsidRPr="002D17D6">
        <w:rPr>
          <w:rFonts w:ascii="Garamond" w:hAnsi="Garamond" w:cs="Times New Roman"/>
          <w:sz w:val="24"/>
          <w:szCs w:val="24"/>
        </w:rPr>
        <w:t xml:space="preserve"> le seguenti attività……….. (descrizione attività che deve essere corrispondente a quella oggetto dell'appalto) precisando gli estremi di iscrizione (</w:t>
      </w:r>
      <w:r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Pr="002D17D6">
        <w:rPr>
          <w:rFonts w:ascii="Garamond" w:hAnsi="Garamond" w:cs="Times New Roman"/>
          <w:sz w:val="24"/>
          <w:szCs w:val="24"/>
        </w:rPr>
        <w:t>), la forma giuridica nonché i nominativi, le qualifiche, le date di nascita e residenza dei titolari, soci, direttori tecnici soci accomandatari e amministratori muniti di rappresentanza (allega copia sottoscritta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una per ogni Impresa</w:t>
      </w:r>
      <w:proofErr w:type="gramStart"/>
      <w:r w:rsidRPr="002D17D6">
        <w:rPr>
          <w:rFonts w:ascii="Garamond" w:hAnsi="Garamond" w:cs="Times New Roman"/>
          <w:sz w:val="24"/>
          <w:szCs w:val="24"/>
        </w:rPr>
        <w:t>).</w:t>
      </w:r>
      <w:proofErr w:type="gramEnd"/>
    </w:p>
    <w:p w:rsidR="007D51B5" w:rsidRPr="007D51B5" w:rsidRDefault="00245D1D" w:rsidP="007D51B5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7D51B5">
        <w:rPr>
          <w:rFonts w:ascii="Garamond" w:hAnsi="Garamond" w:cs="Times New Roman"/>
          <w:sz w:val="24"/>
          <w:szCs w:val="24"/>
        </w:rPr>
        <w:t xml:space="preserve">Che l’Impresa </w:t>
      </w:r>
      <w:proofErr w:type="gramStart"/>
      <w:r w:rsidRPr="007D51B5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7D51B5">
        <w:rPr>
          <w:rFonts w:ascii="Garamond" w:hAnsi="Garamond" w:cs="Times New Roman"/>
          <w:color w:val="000000"/>
          <w:sz w:val="24"/>
          <w:szCs w:val="24"/>
        </w:rPr>
        <w:t xml:space="preserve"> dei</w:t>
      </w:r>
      <w:proofErr w:type="gramEnd"/>
      <w:r w:rsidRPr="007D51B5">
        <w:rPr>
          <w:rFonts w:ascii="Garamond" w:hAnsi="Garamond" w:cs="Times New Roman"/>
          <w:color w:val="000000"/>
          <w:sz w:val="24"/>
          <w:szCs w:val="24"/>
        </w:rPr>
        <w:t xml:space="preserve"> se</w:t>
      </w:r>
      <w:r w:rsidR="007D51B5">
        <w:rPr>
          <w:rFonts w:ascii="Garamond" w:hAnsi="Garamond" w:cs="Times New Roman"/>
          <w:color w:val="000000"/>
          <w:sz w:val="24"/>
          <w:szCs w:val="24"/>
        </w:rPr>
        <w:t xml:space="preserve">guenti ulteriori </w:t>
      </w:r>
      <w:r w:rsidRPr="007D51B5">
        <w:rPr>
          <w:rFonts w:ascii="Garamond" w:hAnsi="Garamond" w:cs="Times New Roman"/>
          <w:color w:val="000000"/>
          <w:sz w:val="24"/>
          <w:szCs w:val="24"/>
        </w:rPr>
        <w:t>requisiti come indicato nell’Avviso di Indagine di Mercato</w:t>
      </w:r>
      <w:r w:rsidR="007D51B5" w:rsidRPr="007D51B5">
        <w:rPr>
          <w:rFonts w:ascii="Garamond" w:hAnsi="Garamond" w:cs="Times New Roman"/>
          <w:color w:val="000000"/>
          <w:sz w:val="24"/>
          <w:szCs w:val="24"/>
        </w:rPr>
        <w:t xml:space="preserve">:  </w:t>
      </w:r>
    </w:p>
    <w:p w:rsidR="007D51B5" w:rsidRPr="003D0A93" w:rsidRDefault="005E4E57" w:rsidP="003D0A93">
      <w:pPr>
        <w:pStyle w:val="Paragrafoelenco"/>
        <w:widowControl w:val="0"/>
        <w:numPr>
          <w:ilvl w:val="0"/>
          <w:numId w:val="2"/>
        </w:numPr>
        <w:spacing w:before="0" w:beforeAutospacing="0" w:after="0" w:afterAutospacing="0" w:line="240" w:lineRule="auto"/>
        <w:ind w:left="709" w:hanging="425"/>
        <w:contextualSpacing/>
        <w:rPr>
          <w:rFonts w:ascii="Garamond" w:hAnsi="Garamond"/>
          <w:sz w:val="24"/>
          <w:szCs w:val="24"/>
        </w:rPr>
      </w:pPr>
      <w:r w:rsidRPr="003D0A93">
        <w:rPr>
          <w:rFonts w:ascii="Garamond" w:hAnsi="Garamond"/>
          <w:sz w:val="24"/>
          <w:szCs w:val="24"/>
        </w:rPr>
        <w:t xml:space="preserve">Autocertificazione </w:t>
      </w:r>
      <w:r w:rsidR="003D0A93" w:rsidRPr="003D0A93">
        <w:rPr>
          <w:rFonts w:ascii="Garamond" w:hAnsi="Garamond"/>
          <w:sz w:val="24"/>
          <w:szCs w:val="24"/>
        </w:rPr>
        <w:t>attestante l’</w:t>
      </w:r>
      <w:r w:rsidR="003D0A93" w:rsidRPr="003D0A93">
        <w:rPr>
          <w:rFonts w:ascii="Garamond" w:hAnsi="Garamond" w:cs="Garamond"/>
          <w:b/>
          <w:sz w:val="24"/>
          <w:szCs w:val="24"/>
        </w:rPr>
        <w:t xml:space="preserve">elenco di servizi </w:t>
      </w:r>
      <w:r w:rsidR="003D0A93" w:rsidRPr="003D0A93">
        <w:rPr>
          <w:rFonts w:ascii="Garamond" w:hAnsi="Garamond" w:cs="Garamond"/>
          <w:sz w:val="24"/>
          <w:szCs w:val="24"/>
        </w:rPr>
        <w:t>espletati</w:t>
      </w:r>
      <w:r w:rsidR="003D0A93" w:rsidRPr="003D0A93">
        <w:rPr>
          <w:rFonts w:ascii="Garamond" w:hAnsi="Garamond" w:cs="Garamond"/>
          <w:b/>
          <w:sz w:val="24"/>
          <w:szCs w:val="24"/>
        </w:rPr>
        <w:t xml:space="preserve"> negli ultimi cinque anni </w:t>
      </w:r>
      <w:r w:rsidR="003D0A93" w:rsidRPr="003D0A93">
        <w:rPr>
          <w:rFonts w:ascii="Garamond" w:hAnsi="Garamond" w:cs="Garamond"/>
          <w:sz w:val="24"/>
          <w:szCs w:val="24"/>
        </w:rPr>
        <w:t>antecedenti la data di pubblicazione dell’avviso inerenti la</w:t>
      </w:r>
      <w:r w:rsidR="003D0A93" w:rsidRPr="003D0A93">
        <w:rPr>
          <w:rFonts w:ascii="Garamond" w:hAnsi="Garamond"/>
          <w:sz w:val="24"/>
          <w:szCs w:val="24"/>
        </w:rPr>
        <w:t xml:space="preserve"> fornitura, revisione e ricondizionamento dei sistemi (centraline e sensori) di rilevamento del metano di marca </w:t>
      </w:r>
      <w:proofErr w:type="spellStart"/>
      <w:r w:rsidR="003D0A93" w:rsidRPr="003D0A93">
        <w:rPr>
          <w:rFonts w:ascii="Garamond" w:hAnsi="Garamond"/>
          <w:sz w:val="24"/>
          <w:szCs w:val="24"/>
        </w:rPr>
        <w:t>PrimePellClairAir</w:t>
      </w:r>
      <w:proofErr w:type="spellEnd"/>
      <w:r w:rsidR="003D0A93" w:rsidRPr="003D0A93">
        <w:rPr>
          <w:rFonts w:ascii="Garamond" w:hAnsi="Garamond"/>
          <w:sz w:val="24"/>
          <w:szCs w:val="24"/>
        </w:rPr>
        <w:t xml:space="preserve"> e </w:t>
      </w:r>
      <w:proofErr w:type="spellStart"/>
      <w:r w:rsidR="003D0A93" w:rsidRPr="003D0A93">
        <w:rPr>
          <w:rFonts w:ascii="Garamond" w:hAnsi="Garamond"/>
          <w:sz w:val="24"/>
          <w:szCs w:val="24"/>
        </w:rPr>
        <w:t>Dynament</w:t>
      </w:r>
      <w:proofErr w:type="spellEnd"/>
      <w:r w:rsidR="003D0A93" w:rsidRPr="003D0A93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proofErr w:type="gramStart"/>
      <w:r w:rsidRPr="002D17D6">
        <w:rPr>
          <w:rFonts w:ascii="Garamond" w:hAnsi="Garamond" w:cs="Times New Roman"/>
          <w:sz w:val="24"/>
          <w:szCs w:val="24"/>
        </w:rPr>
        <w:t>Di essere informato, ai sensi e per gli effetti di cui all’art</w:t>
      </w:r>
      <w:proofErr w:type="gramEnd"/>
      <w:r w:rsidRPr="002D17D6">
        <w:rPr>
          <w:rFonts w:ascii="Garamond" w:hAnsi="Garamond" w:cs="Times New Roman"/>
          <w:sz w:val="24"/>
          <w:szCs w:val="24"/>
        </w:rPr>
        <w:t xml:space="preserve">. 13 del </w:t>
      </w:r>
      <w:r w:rsidR="00DC1926" w:rsidRPr="00DC1926">
        <w:rPr>
          <w:rFonts w:ascii="Garamond" w:hAnsi="Garamond"/>
          <w:sz w:val="24"/>
          <w:szCs w:val="24"/>
        </w:rPr>
        <w:t xml:space="preserve">Regolamento Europeo 2016/679 (GDPR) </w:t>
      </w:r>
      <w:proofErr w:type="spellStart"/>
      <w:proofErr w:type="gramStart"/>
      <w:r w:rsidRPr="00DC1926">
        <w:rPr>
          <w:rFonts w:ascii="Garamond" w:hAnsi="Garamond" w:cs="Times New Roman"/>
          <w:sz w:val="24"/>
          <w:szCs w:val="24"/>
        </w:rPr>
        <w:t>s.m.i</w:t>
      </w:r>
      <w:proofErr w:type="spellEnd"/>
      <w:proofErr w:type="gramEnd"/>
      <w:r w:rsidRPr="00DC192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</w:t>
      </w:r>
      <w:r w:rsidRPr="002D17D6">
        <w:rPr>
          <w:rFonts w:ascii="Garamond" w:hAnsi="Garamond" w:cs="Times New Roman"/>
          <w:sz w:val="24"/>
          <w:szCs w:val="24"/>
        </w:rPr>
        <w:t>, esclusivamente nell’ambito del procedimento per il quale la presente dichiarazione viene resa.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Tutte le dichiarazioni sostitutive richieste ai fini della partecipazione alla presente indagine di mercato devono essere rilasciate, dal Legale Rappresentante, ai sensi degli artt. </w:t>
      </w:r>
      <w:proofErr w:type="gramStart"/>
      <w:r w:rsidRPr="002D17D6">
        <w:rPr>
          <w:rFonts w:ascii="Garamond" w:hAnsi="Garamond"/>
          <w:b/>
        </w:rPr>
        <w:t>46</w:t>
      </w:r>
      <w:proofErr w:type="gramEnd"/>
      <w:r w:rsidRPr="002D17D6">
        <w:rPr>
          <w:rFonts w:ascii="Garamond" w:hAnsi="Garamond"/>
          <w:b/>
        </w:rPr>
        <w:t xml:space="preserve"> e 47 del D.P.R.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</w:t>
      </w:r>
      <w:r w:rsidRPr="002D17D6">
        <w:rPr>
          <w:rFonts w:ascii="Garamond" w:hAnsi="Garamond"/>
          <w:b/>
        </w:rPr>
        <w:lastRenderedPageBreak/>
        <w:t xml:space="preserve">corso di validità; è sufficiente una sola copia del documento di riconoscimento anche in presenza di più dichiarazioni su più </w:t>
      </w:r>
      <w:r>
        <w:rPr>
          <w:rFonts w:ascii="Garamond" w:hAnsi="Garamond"/>
          <w:b/>
        </w:rPr>
        <w:t>documenti</w:t>
      </w:r>
      <w:r w:rsidRPr="002D17D6">
        <w:rPr>
          <w:rFonts w:ascii="Garamond" w:hAnsi="Garamond"/>
          <w:b/>
        </w:rPr>
        <w:t>distinti.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>TI o consorzi non ancora costituiti, la domanda deve essere sottoscritta</w:t>
      </w:r>
      <w:r w:rsidR="007D51B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 xml:space="preserve">da </w:t>
      </w:r>
      <w:proofErr w:type="gramStart"/>
      <w:r w:rsidR="00407572">
        <w:rPr>
          <w:rFonts w:ascii="Garamond" w:hAnsi="Garamond"/>
          <w:b/>
        </w:rPr>
        <w:t>tutti gli operatori economi</w:t>
      </w:r>
      <w:r w:rsidRPr="002D17D6">
        <w:rPr>
          <w:rFonts w:ascii="Garamond" w:hAnsi="Garamond"/>
          <w:b/>
        </w:rPr>
        <w:t>che</w:t>
      </w:r>
      <w:proofErr w:type="gramEnd"/>
      <w:r w:rsidRPr="002D17D6">
        <w:rPr>
          <w:rFonts w:ascii="Garamond" w:hAnsi="Garamond"/>
          <w:b/>
        </w:rPr>
        <w:t xml:space="preserve"> costituiscono il raggruppamento temporaneo d’Imprese o i consorzi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</w:t>
      </w:r>
      <w:proofErr w:type="gramStart"/>
      <w:r w:rsidRPr="002D17D6">
        <w:rPr>
          <w:rFonts w:ascii="Garamond" w:hAnsi="Garamond"/>
          <w:b/>
        </w:rPr>
        <w:t xml:space="preserve">di </w:t>
      </w:r>
      <w:proofErr w:type="gramEnd"/>
      <w:r w:rsidRPr="002D17D6">
        <w:rPr>
          <w:rFonts w:ascii="Garamond" w:hAnsi="Garamond"/>
          <w:b/>
        </w:rPr>
        <w:t xml:space="preserve">identità di tutti i sottoscrittori e </w:t>
      </w:r>
      <w:r w:rsidR="00A8233B">
        <w:rPr>
          <w:rFonts w:ascii="Garamond" w:hAnsi="Garamond"/>
          <w:b/>
          <w:u w:val="single"/>
        </w:rPr>
        <w:t xml:space="preserve">autocertificazioni richieste </w:t>
      </w:r>
      <w:r w:rsidRPr="002D17D6">
        <w:rPr>
          <w:rFonts w:ascii="Garamond" w:hAnsi="Garamond"/>
          <w:b/>
          <w:u w:val="single"/>
        </w:rPr>
        <w:t>di ciascuno dei componenti</w:t>
      </w:r>
      <w:r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color w:val="000000"/>
        </w:rPr>
      </w:pP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AE5DE7" w:rsidRDefault="00AE5DE7"/>
    <w:sectPr w:rsidR="00AE5DE7" w:rsidSect="00AE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1D" w:rsidRDefault="00245D1D" w:rsidP="00245D1D">
      <w:pPr>
        <w:spacing w:after="0" w:line="240" w:lineRule="auto"/>
      </w:pPr>
      <w:r>
        <w:separator/>
      </w:r>
    </w:p>
  </w:endnote>
  <w:endnote w:type="continuationSeparator" w:id="0">
    <w:p w:rsidR="00245D1D" w:rsidRDefault="00245D1D" w:rsidP="0024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1D" w:rsidRDefault="00245D1D" w:rsidP="00245D1D">
      <w:pPr>
        <w:spacing w:after="0" w:line="240" w:lineRule="auto"/>
      </w:pPr>
      <w:r>
        <w:separator/>
      </w:r>
    </w:p>
  </w:footnote>
  <w:footnote w:type="continuationSeparator" w:id="0">
    <w:p w:rsidR="00245D1D" w:rsidRDefault="00245D1D" w:rsidP="00245D1D">
      <w:pPr>
        <w:spacing w:after="0" w:line="240" w:lineRule="auto"/>
      </w:pPr>
      <w:r>
        <w:continuationSeparator/>
      </w:r>
    </w:p>
  </w:footnote>
  <w:footnote w:id="1">
    <w:p w:rsidR="00245D1D" w:rsidRDefault="00245D1D" w:rsidP="00245D1D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1D"/>
    <w:rsid w:val="000C1C1F"/>
    <w:rsid w:val="000D4252"/>
    <w:rsid w:val="00110E76"/>
    <w:rsid w:val="00117734"/>
    <w:rsid w:val="001A4BA5"/>
    <w:rsid w:val="00214788"/>
    <w:rsid w:val="00245D1D"/>
    <w:rsid w:val="00386408"/>
    <w:rsid w:val="003D0A93"/>
    <w:rsid w:val="00407572"/>
    <w:rsid w:val="004B6353"/>
    <w:rsid w:val="00524C3C"/>
    <w:rsid w:val="005E4E57"/>
    <w:rsid w:val="006F61A9"/>
    <w:rsid w:val="007551F8"/>
    <w:rsid w:val="007C14F5"/>
    <w:rsid w:val="007D51B5"/>
    <w:rsid w:val="008117CE"/>
    <w:rsid w:val="00836470"/>
    <w:rsid w:val="008B52C5"/>
    <w:rsid w:val="00A8233B"/>
    <w:rsid w:val="00A97948"/>
    <w:rsid w:val="00AE5DE7"/>
    <w:rsid w:val="00C03CA1"/>
    <w:rsid w:val="00C906AD"/>
    <w:rsid w:val="00CD3C22"/>
    <w:rsid w:val="00D64D55"/>
    <w:rsid w:val="00DC1926"/>
    <w:rsid w:val="00E66EDE"/>
    <w:rsid w:val="00FE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00697288</cp:lastModifiedBy>
  <cp:revision>8</cp:revision>
  <dcterms:created xsi:type="dcterms:W3CDTF">2019-01-08T14:23:00Z</dcterms:created>
  <dcterms:modified xsi:type="dcterms:W3CDTF">2019-01-09T13:07:00Z</dcterms:modified>
</cp:coreProperties>
</file>